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9827B" w14:textId="12C07255" w:rsidR="006E4802" w:rsidRPr="006E4802" w:rsidRDefault="006E4802" w:rsidP="006E4802">
      <w:pPr>
        <w:spacing w:after="0"/>
        <w:jc w:val="center"/>
        <w:rPr>
          <w:rFonts w:ascii="Comic Sans MS" w:hAnsi="Comic Sans MS"/>
          <w:b/>
          <w:bCs/>
          <w:sz w:val="30"/>
          <w:szCs w:val="30"/>
          <w:u w:val="single"/>
        </w:rPr>
      </w:pPr>
      <w:r w:rsidRPr="006E4802">
        <w:rPr>
          <w:rFonts w:ascii="Comic Sans MS" w:hAnsi="Comic Sans MS"/>
          <w:b/>
          <w:bCs/>
          <w:sz w:val="30"/>
          <w:szCs w:val="30"/>
          <w:u w:val="single"/>
        </w:rPr>
        <w:t>Room 4 – Primary 6/7</w:t>
      </w:r>
    </w:p>
    <w:p w14:paraId="1660D98B" w14:textId="09DBECE7" w:rsidR="006E4802" w:rsidRDefault="006E4802" w:rsidP="006E4802">
      <w:pPr>
        <w:spacing w:after="0"/>
        <w:jc w:val="center"/>
        <w:rPr>
          <w:rFonts w:ascii="Comic Sans MS" w:hAnsi="Comic Sans MS"/>
          <w:b/>
          <w:bCs/>
          <w:sz w:val="30"/>
          <w:szCs w:val="30"/>
        </w:rPr>
      </w:pPr>
      <w:r w:rsidRPr="006E4802">
        <w:rPr>
          <w:rFonts w:ascii="Comic Sans MS" w:hAnsi="Comic Sans MS"/>
          <w:b/>
          <w:bCs/>
          <w:sz w:val="30"/>
          <w:szCs w:val="30"/>
        </w:rPr>
        <w:t>Term 1 August – October 2026</w:t>
      </w:r>
    </w:p>
    <w:p w14:paraId="300BF2BC" w14:textId="066C2BF8" w:rsidR="006E4802" w:rsidRDefault="00E53E09" w:rsidP="006E4802">
      <w:pPr>
        <w:spacing w:after="0"/>
        <w:jc w:val="center"/>
        <w:rPr>
          <w:rFonts w:ascii="Comic Sans MS" w:hAnsi="Comic Sans MS"/>
          <w:b/>
          <w:bCs/>
          <w:sz w:val="30"/>
          <w:szCs w:val="30"/>
        </w:rPr>
      </w:pPr>
      <w:r>
        <w:rPr>
          <w:rFonts w:ascii="Comic Sans MS" w:hAnsi="Comic Sans MS"/>
          <w:b/>
          <w:bCs/>
          <w:noProof/>
          <w:sz w:val="30"/>
          <w:szCs w:val="30"/>
        </w:rPr>
        <w:drawing>
          <wp:anchor distT="0" distB="0" distL="114300" distR="114300" simplePos="0" relativeHeight="251669504" behindDoc="0" locked="0" layoutInCell="1" allowOverlap="1" wp14:anchorId="33824A13" wp14:editId="17FC20C1">
            <wp:simplePos x="0" y="0"/>
            <wp:positionH relativeFrom="margin">
              <wp:posOffset>4057650</wp:posOffset>
            </wp:positionH>
            <wp:positionV relativeFrom="paragraph">
              <wp:posOffset>155710</wp:posOffset>
            </wp:positionV>
            <wp:extent cx="1232621" cy="1928495"/>
            <wp:effectExtent l="0" t="0" r="5715" b="0"/>
            <wp:wrapNone/>
            <wp:docPr id="4766911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2621" cy="1928495"/>
                    </a:xfrm>
                    <a:prstGeom prst="rect">
                      <a:avLst/>
                    </a:prstGeom>
                    <a:noFill/>
                  </pic:spPr>
                </pic:pic>
              </a:graphicData>
            </a:graphic>
            <wp14:sizeRelH relativeFrom="margin">
              <wp14:pctWidth>0</wp14:pctWidth>
            </wp14:sizeRelH>
            <wp14:sizeRelV relativeFrom="margin">
              <wp14:pctHeight>0</wp14:pctHeight>
            </wp14:sizeRelV>
          </wp:anchor>
        </w:drawing>
      </w:r>
      <w:r w:rsidR="00AB14A0" w:rsidRPr="006E4802">
        <w:rPr>
          <w:rFonts w:ascii="Comic Sans MS" w:hAnsi="Comic Sans MS"/>
          <w:b/>
          <w:bCs/>
          <w:noProof/>
          <w:sz w:val="30"/>
          <w:szCs w:val="30"/>
        </w:rPr>
        <mc:AlternateContent>
          <mc:Choice Requires="wps">
            <w:drawing>
              <wp:anchor distT="45720" distB="45720" distL="114300" distR="114300" simplePos="0" relativeHeight="251659264" behindDoc="0" locked="0" layoutInCell="1" allowOverlap="1" wp14:anchorId="12CE8EB7" wp14:editId="0F77EEB2">
                <wp:simplePos x="0" y="0"/>
                <wp:positionH relativeFrom="margin">
                  <wp:posOffset>-83127</wp:posOffset>
                </wp:positionH>
                <wp:positionV relativeFrom="paragraph">
                  <wp:posOffset>132830</wp:posOffset>
                </wp:positionV>
                <wp:extent cx="3360420" cy="2018665"/>
                <wp:effectExtent l="0" t="0" r="11430" b="1968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0420" cy="2018665"/>
                        </a:xfrm>
                        <a:prstGeom prst="rect">
                          <a:avLst/>
                        </a:prstGeom>
                        <a:solidFill>
                          <a:srgbClr val="FFFFFF"/>
                        </a:solidFill>
                        <a:ln w="9525">
                          <a:solidFill>
                            <a:srgbClr val="000000"/>
                          </a:solidFill>
                          <a:miter lim="800000"/>
                          <a:headEnd/>
                          <a:tailEnd/>
                        </a:ln>
                      </wps:spPr>
                      <wps:txbx>
                        <w:txbxContent>
                          <w:p w14:paraId="1FCA47DB" w14:textId="07B609D6" w:rsidR="006E4802" w:rsidRDefault="006E4802">
                            <w:pPr>
                              <w:rPr>
                                <w:rFonts w:ascii="Comic Sans MS" w:hAnsi="Comic Sans MS"/>
                                <w:b/>
                                <w:bCs/>
                                <w:sz w:val="26"/>
                                <w:szCs w:val="26"/>
                              </w:rPr>
                            </w:pPr>
                            <w:r w:rsidRPr="006E4802">
                              <w:rPr>
                                <w:rFonts w:ascii="Comic Sans MS" w:hAnsi="Comic Sans MS"/>
                                <w:b/>
                                <w:bCs/>
                                <w:sz w:val="26"/>
                                <w:szCs w:val="26"/>
                              </w:rPr>
                              <w:t xml:space="preserve">Literacy </w:t>
                            </w:r>
                          </w:p>
                          <w:p w14:paraId="5406B9B2" w14:textId="1981B33E" w:rsidR="00AB14A0" w:rsidRPr="00AB14A0" w:rsidRDefault="00AB14A0">
                            <w:pPr>
                              <w:rPr>
                                <w:rFonts w:ascii="Comic Sans MS" w:hAnsi="Comic Sans MS"/>
                                <w:sz w:val="22"/>
                                <w:szCs w:val="22"/>
                              </w:rPr>
                            </w:pPr>
                            <w:r w:rsidRPr="00AB14A0">
                              <w:rPr>
                                <w:rFonts w:ascii="Comic Sans MS" w:hAnsi="Comic Sans MS"/>
                                <w:sz w:val="22"/>
                                <w:szCs w:val="22"/>
                              </w:rPr>
                              <w:t xml:space="preserve">We have been enjoying our class novel </w:t>
                            </w:r>
                            <w:r w:rsidRPr="00AB14A0">
                              <w:rPr>
                                <w:rFonts w:ascii="Comic Sans MS" w:hAnsi="Comic Sans MS"/>
                                <w:i/>
                                <w:iCs/>
                                <w:sz w:val="22"/>
                                <w:szCs w:val="22"/>
                              </w:rPr>
                              <w:t>Letters from the Lighthouse</w:t>
                            </w:r>
                            <w:r w:rsidRPr="00AB14A0">
                              <w:rPr>
                                <w:rFonts w:ascii="Comic Sans MS" w:hAnsi="Comic Sans MS"/>
                                <w:sz w:val="22"/>
                                <w:szCs w:val="22"/>
                              </w:rPr>
                              <w:t>, linked to our WW</w:t>
                            </w:r>
                            <w:r w:rsidR="00072C74">
                              <w:rPr>
                                <w:rFonts w:ascii="Comic Sans MS" w:hAnsi="Comic Sans MS"/>
                                <w:sz w:val="22"/>
                                <w:szCs w:val="22"/>
                              </w:rPr>
                              <w:t xml:space="preserve">2 </w:t>
                            </w:r>
                            <w:r w:rsidRPr="00AB14A0">
                              <w:rPr>
                                <w:rFonts w:ascii="Comic Sans MS" w:hAnsi="Comic Sans MS"/>
                                <w:sz w:val="22"/>
                                <w:szCs w:val="22"/>
                              </w:rPr>
                              <w:t xml:space="preserve">topic. We have developed key reading skills such as visualising and </w:t>
                            </w:r>
                            <w:r w:rsidR="00E53E09" w:rsidRPr="00AB14A0">
                              <w:rPr>
                                <w:rFonts w:ascii="Comic Sans MS" w:hAnsi="Comic Sans MS"/>
                                <w:sz w:val="22"/>
                                <w:szCs w:val="22"/>
                              </w:rPr>
                              <w:t>summarising and</w:t>
                            </w:r>
                            <w:r w:rsidRPr="00AB14A0">
                              <w:rPr>
                                <w:rFonts w:ascii="Comic Sans MS" w:hAnsi="Comic Sans MS"/>
                                <w:sz w:val="22"/>
                                <w:szCs w:val="22"/>
                              </w:rPr>
                              <w:t xml:space="preserve"> have written a postcard from a character’s point of view. We are looking forward to finding out how the story ends!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CE8EB7" id="_x0000_t202" coordsize="21600,21600" o:spt="202" path="m,l,21600r21600,l21600,xe">
                <v:stroke joinstyle="miter"/>
                <v:path gradientshapeok="t" o:connecttype="rect"/>
              </v:shapetype>
              <v:shape id="Text Box 2" o:spid="_x0000_s1026" type="#_x0000_t202" style="position:absolute;left:0;text-align:left;margin-left:-6.55pt;margin-top:10.45pt;width:264.6pt;height:158.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">
                <v:textbox>
                  <w:txbxContent>
                    <w:p w14:paraId="1FCA47DB" w14:textId="07B609D6" w:rsidR="006E4802" w:rsidRDefault="006E4802">
                      <w:pPr>
                        <w:rPr>
                          <w:rFonts w:ascii="Comic Sans MS" w:hAnsi="Comic Sans MS"/>
                          <w:b/>
                          <w:bCs/>
                          <w:sz w:val="26"/>
                          <w:szCs w:val="26"/>
                        </w:rPr>
                      </w:pPr>
                      <w:r w:rsidRPr="006E4802">
                        <w:rPr>
                          <w:rFonts w:ascii="Comic Sans MS" w:hAnsi="Comic Sans MS"/>
                          <w:b/>
                          <w:bCs/>
                          <w:sz w:val="26"/>
                          <w:szCs w:val="26"/>
                        </w:rPr>
                        <w:t xml:space="preserve">Literacy </w:t>
                      </w:r>
                    </w:p>
                    <w:p w14:paraId="5406B9B2" w14:textId="1981B33E" w:rsidR="00AB14A0" w:rsidRPr="00AB14A0" w:rsidRDefault="00AB14A0">
                      <w:pPr>
                        <w:rPr>
                          <w:rFonts w:ascii="Comic Sans MS" w:hAnsi="Comic Sans MS"/>
                          <w:sz w:val="22"/>
                          <w:szCs w:val="22"/>
                        </w:rPr>
                      </w:pPr>
                      <w:r w:rsidRPr="00AB14A0">
                        <w:rPr>
                          <w:rFonts w:ascii="Comic Sans MS" w:hAnsi="Comic Sans MS"/>
                          <w:sz w:val="22"/>
                          <w:szCs w:val="22"/>
                        </w:rPr>
                        <w:t xml:space="preserve">We have been enjoying our class novel </w:t>
                      </w:r>
                      <w:r w:rsidRPr="00AB14A0">
                        <w:rPr>
                          <w:rFonts w:ascii="Comic Sans MS" w:hAnsi="Comic Sans MS"/>
                          <w:i/>
                          <w:iCs/>
                          <w:sz w:val="22"/>
                          <w:szCs w:val="22"/>
                        </w:rPr>
                        <w:t>Letters from the Lighthouse</w:t>
                      </w:r>
                      <w:r w:rsidRPr="00AB14A0">
                        <w:rPr>
                          <w:rFonts w:ascii="Comic Sans MS" w:hAnsi="Comic Sans MS"/>
                          <w:sz w:val="22"/>
                          <w:szCs w:val="22"/>
                        </w:rPr>
                        <w:t>, linked to our WW</w:t>
                      </w:r>
                      <w:r w:rsidR="00072C74">
                        <w:rPr>
                          <w:rFonts w:ascii="Comic Sans MS" w:hAnsi="Comic Sans MS"/>
                          <w:sz w:val="22"/>
                          <w:szCs w:val="22"/>
                        </w:rPr>
                        <w:t xml:space="preserve">2 </w:t>
                      </w:r>
                      <w:r w:rsidRPr="00AB14A0">
                        <w:rPr>
                          <w:rFonts w:ascii="Comic Sans MS" w:hAnsi="Comic Sans MS"/>
                          <w:sz w:val="22"/>
                          <w:szCs w:val="22"/>
                        </w:rPr>
                        <w:t xml:space="preserve">topic. We have developed key reading skills such as visualising and </w:t>
                      </w:r>
                      <w:r w:rsidR="00E53E09" w:rsidRPr="00AB14A0">
                        <w:rPr>
                          <w:rFonts w:ascii="Comic Sans MS" w:hAnsi="Comic Sans MS"/>
                          <w:sz w:val="22"/>
                          <w:szCs w:val="22"/>
                        </w:rPr>
                        <w:t>summarising and</w:t>
                      </w:r>
                      <w:r w:rsidRPr="00AB14A0">
                        <w:rPr>
                          <w:rFonts w:ascii="Comic Sans MS" w:hAnsi="Comic Sans MS"/>
                          <w:sz w:val="22"/>
                          <w:szCs w:val="22"/>
                        </w:rPr>
                        <w:t xml:space="preserve"> have written a postcard from a character’s point of view. We are looking forward to finding out how the story ends!</w:t>
                      </w:r>
                    </w:p>
                  </w:txbxContent>
                </v:textbox>
                <w10:wrap anchorx="margin"/>
              </v:shape>
            </w:pict>
          </mc:Fallback>
        </mc:AlternateContent>
      </w:r>
    </w:p>
    <w:p w14:paraId="24B810A1" w14:textId="7F4EA064" w:rsidR="006E4802" w:rsidRDefault="006E4802" w:rsidP="006E4802">
      <w:pPr>
        <w:spacing w:after="0"/>
        <w:jc w:val="center"/>
        <w:rPr>
          <w:rFonts w:ascii="Comic Sans MS" w:hAnsi="Comic Sans MS"/>
          <w:b/>
          <w:bCs/>
          <w:sz w:val="30"/>
          <w:szCs w:val="30"/>
        </w:rPr>
      </w:pPr>
    </w:p>
    <w:p w14:paraId="7C9928BF" w14:textId="103F17EC" w:rsidR="00AB14A0" w:rsidRPr="00AB14A0" w:rsidRDefault="00AB14A0" w:rsidP="00AB14A0">
      <w:pPr>
        <w:spacing w:after="0"/>
        <w:jc w:val="center"/>
        <w:rPr>
          <w:rFonts w:ascii="Comic Sans MS" w:hAnsi="Comic Sans MS"/>
          <w:b/>
          <w:bCs/>
          <w:sz w:val="30"/>
          <w:szCs w:val="30"/>
        </w:rPr>
      </w:pPr>
    </w:p>
    <w:p w14:paraId="178C68A8" w14:textId="2FE27961" w:rsidR="006E4802" w:rsidRPr="006E4802" w:rsidRDefault="00E53E09" w:rsidP="00E53E09">
      <w:pPr>
        <w:spacing w:after="0"/>
        <w:rPr>
          <w:rFonts w:ascii="Comic Sans MS" w:hAnsi="Comic Sans MS"/>
          <w:b/>
          <w:bCs/>
          <w:sz w:val="30"/>
          <w:szCs w:val="30"/>
        </w:rPr>
      </w:pPr>
      <w:r w:rsidRPr="00E53E09">
        <w:rPr>
          <w:rFonts w:ascii="Comic Sans MS" w:hAnsi="Comic Sans MS"/>
          <w:b/>
          <w:bCs/>
          <w:sz w:val="30"/>
          <w:szCs w:val="30"/>
        </w:rPr>
        <w:drawing>
          <wp:anchor distT="0" distB="0" distL="114300" distR="114300" simplePos="0" relativeHeight="251668480" behindDoc="0" locked="0" layoutInCell="1" allowOverlap="1" wp14:anchorId="61B7929C" wp14:editId="6F151CBB">
            <wp:simplePos x="0" y="0"/>
            <wp:positionH relativeFrom="margin">
              <wp:align>left</wp:align>
            </wp:positionH>
            <wp:positionV relativeFrom="paragraph">
              <wp:posOffset>1476375</wp:posOffset>
            </wp:positionV>
            <wp:extent cx="2247261" cy="1543050"/>
            <wp:effectExtent l="0" t="0" r="1270" b="0"/>
            <wp:wrapNone/>
            <wp:docPr id="19167685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828" r="3224" b="23150"/>
                    <a:stretch>
                      <a:fillRect/>
                    </a:stretch>
                  </pic:blipFill>
                  <pic:spPr bwMode="auto">
                    <a:xfrm>
                      <a:off x="0" y="0"/>
                      <a:ext cx="2247261" cy="1543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E4802">
        <w:rPr>
          <w:rFonts w:ascii="Comic Sans MS" w:hAnsi="Comic Sans MS"/>
          <w:b/>
          <w:bCs/>
          <w:noProof/>
          <w:sz w:val="30"/>
          <w:szCs w:val="30"/>
        </w:rPr>
        <mc:AlternateContent>
          <mc:Choice Requires="wps">
            <w:drawing>
              <wp:anchor distT="45720" distB="45720" distL="114300" distR="114300" simplePos="0" relativeHeight="251663360" behindDoc="0" locked="0" layoutInCell="1" allowOverlap="1" wp14:anchorId="460E5E16" wp14:editId="649DAB9D">
                <wp:simplePos x="0" y="0"/>
                <wp:positionH relativeFrom="margin">
                  <wp:posOffset>-156845</wp:posOffset>
                </wp:positionH>
                <wp:positionV relativeFrom="paragraph">
                  <wp:posOffset>3373755</wp:posOffset>
                </wp:positionV>
                <wp:extent cx="3289300" cy="1899920"/>
                <wp:effectExtent l="0" t="0" r="25400" b="24130"/>
                <wp:wrapSquare wrapText="bothSides"/>
                <wp:docPr id="2063809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1899920"/>
                        </a:xfrm>
                        <a:prstGeom prst="rect">
                          <a:avLst/>
                        </a:prstGeom>
                        <a:solidFill>
                          <a:srgbClr val="FFFFFF"/>
                        </a:solidFill>
                        <a:ln w="9525">
                          <a:solidFill>
                            <a:srgbClr val="000000"/>
                          </a:solidFill>
                          <a:miter lim="800000"/>
                          <a:headEnd/>
                          <a:tailEnd/>
                        </a:ln>
                      </wps:spPr>
                      <wps:txbx>
                        <w:txbxContent>
                          <w:p w14:paraId="0B57DA38" w14:textId="2C6D4ACC" w:rsidR="006E4802" w:rsidRDefault="006E4802" w:rsidP="006E4802">
                            <w:r>
                              <w:rPr>
                                <w:rFonts w:ascii="Comic Sans MS" w:hAnsi="Comic Sans MS"/>
                                <w:b/>
                                <w:bCs/>
                                <w:sz w:val="26"/>
                                <w:szCs w:val="26"/>
                              </w:rPr>
                              <w:t>Health &amp; Wellbeing</w:t>
                            </w:r>
                          </w:p>
                          <w:p w14:paraId="445B5030" w14:textId="5EBB9EF4" w:rsidR="006E4802" w:rsidRPr="00AB14A0" w:rsidRDefault="006E4802" w:rsidP="006E4802">
                            <w:pPr>
                              <w:rPr>
                                <w:rFonts w:ascii="Comic Sans MS" w:hAnsi="Comic Sans MS"/>
                                <w:sz w:val="22"/>
                                <w:szCs w:val="22"/>
                              </w:rPr>
                            </w:pPr>
                            <w:r w:rsidRPr="00AB14A0">
                              <w:rPr>
                                <w:rFonts w:ascii="Comic Sans MS" w:hAnsi="Comic Sans MS"/>
                                <w:sz w:val="22"/>
                                <w:szCs w:val="22"/>
                              </w:rPr>
                              <w:t xml:space="preserve"> Primary 6 have been enjoying swimming and developing their skills. Primary 7 have been enjoying rugby, further developing their ball skills through passing, catching and teamwork. We also had lots of fun at our boxing taster with Law Boxing Club!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E5E16" id="_x0000_s1027" type="#_x0000_t202" style="position:absolute;margin-left:-12.35pt;margin-top:265.65pt;width:259pt;height:149.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">
                <v:textbox>
                  <w:txbxContent>
                    <w:p w14:paraId="0B57DA38" w14:textId="2C6D4ACC" w:rsidR="006E4802" w:rsidRDefault="006E4802" w:rsidP="006E4802">
                      <w:r>
                        <w:rPr>
                          <w:rFonts w:ascii="Comic Sans MS" w:hAnsi="Comic Sans MS"/>
                          <w:b/>
                          <w:bCs/>
                          <w:sz w:val="26"/>
                          <w:szCs w:val="26"/>
                        </w:rPr>
                        <w:t>Health &amp; Wellbeing</w:t>
                      </w:r>
                    </w:p>
                    <w:p w14:paraId="445B5030" w14:textId="5EBB9EF4" w:rsidR="006E4802" w:rsidRPr="00AB14A0" w:rsidRDefault="006E4802" w:rsidP="006E4802">
                      <w:pPr>
                        <w:rPr>
                          <w:rFonts w:ascii="Comic Sans MS" w:hAnsi="Comic Sans MS"/>
                          <w:sz w:val="22"/>
                          <w:szCs w:val="22"/>
                        </w:rPr>
                      </w:pPr>
                      <w:r w:rsidRPr="00AB14A0">
                        <w:rPr>
                          <w:rFonts w:ascii="Comic Sans MS" w:hAnsi="Comic Sans MS"/>
                          <w:sz w:val="22"/>
                          <w:szCs w:val="22"/>
                        </w:rPr>
                        <w:t xml:space="preserve"> Primary 6 have been enjoying swimming and developing their skills. Primary 7 have been enjoying rugby, further developing their ball skills through passing, catching and teamwork. We also had lots of fun at our boxing taster with Law Boxing Club!</w:t>
                      </w:r>
                    </w:p>
                  </w:txbxContent>
                </v:textbox>
                <w10:wrap type="square" anchorx="margin"/>
              </v:shape>
            </w:pict>
          </mc:Fallback>
        </mc:AlternateContent>
      </w:r>
      <w:r w:rsidRPr="00AB14A0">
        <w:rPr>
          <w:rFonts w:ascii="Comic Sans MS" w:hAnsi="Comic Sans MS"/>
          <w:b/>
          <w:bCs/>
          <w:noProof/>
          <w:sz w:val="30"/>
          <w:szCs w:val="30"/>
        </w:rPr>
        <w:drawing>
          <wp:anchor distT="0" distB="0" distL="114300" distR="114300" simplePos="0" relativeHeight="251666432" behindDoc="0" locked="0" layoutInCell="1" allowOverlap="1" wp14:anchorId="09F44F76" wp14:editId="58F7CA18">
            <wp:simplePos x="0" y="0"/>
            <wp:positionH relativeFrom="margin">
              <wp:posOffset>3414395</wp:posOffset>
            </wp:positionH>
            <wp:positionV relativeFrom="paragraph">
              <wp:posOffset>3458845</wp:posOffset>
            </wp:positionV>
            <wp:extent cx="2248230" cy="1686297"/>
            <wp:effectExtent l="0" t="0" r="0" b="9525"/>
            <wp:wrapNone/>
            <wp:docPr id="2963211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48230" cy="1686297"/>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4802">
        <w:rPr>
          <w:rFonts w:ascii="Comic Sans MS" w:hAnsi="Comic Sans MS"/>
          <w:b/>
          <w:bCs/>
          <w:noProof/>
          <w:sz w:val="30"/>
          <w:szCs w:val="30"/>
        </w:rPr>
        <mc:AlternateContent>
          <mc:Choice Requires="wps">
            <w:drawing>
              <wp:anchor distT="45720" distB="45720" distL="114300" distR="114300" simplePos="0" relativeHeight="251665408" behindDoc="1" locked="0" layoutInCell="1" allowOverlap="1" wp14:anchorId="40D5DF1F" wp14:editId="3194849B">
                <wp:simplePos x="0" y="0"/>
                <wp:positionH relativeFrom="margin">
                  <wp:posOffset>2400300</wp:posOffset>
                </wp:positionH>
                <wp:positionV relativeFrom="paragraph">
                  <wp:posOffset>5387340</wp:posOffset>
                </wp:positionV>
                <wp:extent cx="3479165" cy="1962785"/>
                <wp:effectExtent l="0" t="0" r="26035" b="18415"/>
                <wp:wrapNone/>
                <wp:docPr id="7474138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165" cy="1962785"/>
                        </a:xfrm>
                        <a:prstGeom prst="rect">
                          <a:avLst/>
                        </a:prstGeom>
                        <a:solidFill>
                          <a:srgbClr val="FFFFFF"/>
                        </a:solidFill>
                        <a:ln w="9525">
                          <a:solidFill>
                            <a:srgbClr val="000000"/>
                          </a:solidFill>
                          <a:miter lim="800000"/>
                          <a:headEnd/>
                          <a:tailEnd/>
                        </a:ln>
                      </wps:spPr>
                      <wps:txbx>
                        <w:txbxContent>
                          <w:p w14:paraId="7202D009" w14:textId="03010BD7" w:rsidR="006E4802" w:rsidRDefault="006E4802" w:rsidP="006E4802">
                            <w:r>
                              <w:rPr>
                                <w:rFonts w:ascii="Comic Sans MS" w:hAnsi="Comic Sans MS"/>
                                <w:b/>
                                <w:bCs/>
                                <w:sz w:val="26"/>
                                <w:szCs w:val="26"/>
                              </w:rPr>
                              <w:t>Interdisciplinary Learning</w:t>
                            </w:r>
                          </w:p>
                          <w:p w14:paraId="70F3DE88" w14:textId="5C1E2821" w:rsidR="006E4802" w:rsidRPr="00AB14A0" w:rsidRDefault="006E4802" w:rsidP="006E4802">
                            <w:pPr>
                              <w:rPr>
                                <w:rFonts w:ascii="Comic Sans MS" w:hAnsi="Comic Sans MS"/>
                                <w:sz w:val="22"/>
                                <w:szCs w:val="22"/>
                              </w:rPr>
                            </w:pPr>
                            <w:r w:rsidRPr="00AB14A0">
                              <w:rPr>
                                <w:rFonts w:ascii="Comic Sans MS" w:hAnsi="Comic Sans MS"/>
                                <w:sz w:val="22"/>
                                <w:szCs w:val="22"/>
                              </w:rPr>
                              <w:t xml:space="preserve"> </w:t>
                            </w:r>
                            <w:r w:rsidR="00AB14A0" w:rsidRPr="00AB14A0">
                              <w:rPr>
                                <w:rFonts w:ascii="Comic Sans MS" w:hAnsi="Comic Sans MS"/>
                                <w:sz w:val="22"/>
                                <w:szCs w:val="22"/>
                              </w:rPr>
                              <w:t>As part of our World War II topic, we have been learning about air raid shelters and how they were used to keep people safe. We enjoyed designing and making our own air raid shelters, thinking carefully about how they could protect people during air raids.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D5DF1F" id="_x0000_s1028" type="#_x0000_t202" style="position:absolute;margin-left:189pt;margin-top:424.2pt;width:273.95pt;height:154.5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">
                <v:textbox>
                  <w:txbxContent>
                    <w:p w14:paraId="7202D009" w14:textId="03010BD7" w:rsidR="006E4802" w:rsidRDefault="006E4802" w:rsidP="006E4802">
                      <w:r>
                        <w:rPr>
                          <w:rFonts w:ascii="Comic Sans MS" w:hAnsi="Comic Sans MS"/>
                          <w:b/>
                          <w:bCs/>
                          <w:sz w:val="26"/>
                          <w:szCs w:val="26"/>
                        </w:rPr>
                        <w:t>Interdisciplinary Learning</w:t>
                      </w:r>
                    </w:p>
                    <w:p w14:paraId="70F3DE88" w14:textId="5C1E2821" w:rsidR="006E4802" w:rsidRPr="00AB14A0" w:rsidRDefault="006E4802" w:rsidP="006E4802">
                      <w:pPr>
                        <w:rPr>
                          <w:rFonts w:ascii="Comic Sans MS" w:hAnsi="Comic Sans MS"/>
                          <w:sz w:val="22"/>
                          <w:szCs w:val="22"/>
                        </w:rPr>
                      </w:pPr>
                      <w:r w:rsidRPr="00AB14A0">
                        <w:rPr>
                          <w:rFonts w:ascii="Comic Sans MS" w:hAnsi="Comic Sans MS"/>
                          <w:sz w:val="22"/>
                          <w:szCs w:val="22"/>
                        </w:rPr>
                        <w:t xml:space="preserve"> </w:t>
                      </w:r>
                      <w:r w:rsidR="00AB14A0" w:rsidRPr="00AB14A0">
                        <w:rPr>
                          <w:rFonts w:ascii="Comic Sans MS" w:hAnsi="Comic Sans MS"/>
                          <w:sz w:val="22"/>
                          <w:szCs w:val="22"/>
                        </w:rPr>
                        <w:t>As part of our World War II topic, we have been learning about air raid shelters and how they were used to keep people safe. We enjoyed designing and making our own air raid shelters, thinking carefully about how they could protect people during air raids.</w:t>
                      </w:r>
                    </w:p>
                  </w:txbxContent>
                </v:textbox>
                <w10:wrap anchorx="margin"/>
              </v:shape>
            </w:pict>
          </mc:Fallback>
        </mc:AlternateContent>
      </w:r>
      <w:r w:rsidRPr="00E53E09">
        <w:rPr>
          <w:rFonts w:ascii="Comic Sans MS" w:hAnsi="Comic Sans MS"/>
          <w:b/>
          <w:bCs/>
          <w:sz w:val="30"/>
          <w:szCs w:val="30"/>
        </w:rPr>
        <w:drawing>
          <wp:anchor distT="0" distB="0" distL="114300" distR="114300" simplePos="0" relativeHeight="251667456" behindDoc="0" locked="0" layoutInCell="1" allowOverlap="1" wp14:anchorId="40EBA68D" wp14:editId="6C721178">
            <wp:simplePos x="0" y="0"/>
            <wp:positionH relativeFrom="margin">
              <wp:posOffset>161925</wp:posOffset>
            </wp:positionH>
            <wp:positionV relativeFrom="paragraph">
              <wp:posOffset>5618480</wp:posOffset>
            </wp:positionV>
            <wp:extent cx="2000250" cy="1696354"/>
            <wp:effectExtent l="0" t="0" r="0" b="0"/>
            <wp:wrapNone/>
            <wp:docPr id="4061900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558"/>
                    <a:stretch>
                      <a:fillRect/>
                    </a:stretch>
                  </pic:blipFill>
                  <pic:spPr bwMode="auto">
                    <a:xfrm>
                      <a:off x="0" y="0"/>
                      <a:ext cx="2000250" cy="16963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14A0" w:rsidRPr="006E4802">
        <w:rPr>
          <w:rFonts w:ascii="Comic Sans MS" w:hAnsi="Comic Sans MS"/>
          <w:b/>
          <w:bCs/>
          <w:noProof/>
          <w:sz w:val="30"/>
          <w:szCs w:val="30"/>
        </w:rPr>
        <mc:AlternateContent>
          <mc:Choice Requires="wps">
            <w:drawing>
              <wp:anchor distT="45720" distB="45720" distL="114300" distR="114300" simplePos="0" relativeHeight="251661312" behindDoc="0" locked="0" layoutInCell="1" allowOverlap="1" wp14:anchorId="32073B35" wp14:editId="7C731E8F">
                <wp:simplePos x="0" y="0"/>
                <wp:positionH relativeFrom="margin">
                  <wp:posOffset>2504886</wp:posOffset>
                </wp:positionH>
                <wp:positionV relativeFrom="paragraph">
                  <wp:posOffset>1347223</wp:posOffset>
                </wp:positionV>
                <wp:extent cx="3311525" cy="1864360"/>
                <wp:effectExtent l="0" t="0" r="22225" b="21590"/>
                <wp:wrapSquare wrapText="bothSides"/>
                <wp:docPr id="1108944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1525" cy="1864360"/>
                        </a:xfrm>
                        <a:prstGeom prst="rect">
                          <a:avLst/>
                        </a:prstGeom>
                        <a:solidFill>
                          <a:srgbClr val="FFFFFF"/>
                        </a:solidFill>
                        <a:ln w="9525">
                          <a:solidFill>
                            <a:srgbClr val="000000"/>
                          </a:solidFill>
                          <a:miter lim="800000"/>
                          <a:headEnd/>
                          <a:tailEnd/>
                        </a:ln>
                      </wps:spPr>
                      <wps:txbx>
                        <w:txbxContent>
                          <w:p w14:paraId="2F3F42E6" w14:textId="77777777" w:rsidR="006E4802" w:rsidRPr="006E4802" w:rsidRDefault="006E4802" w:rsidP="006E4802">
                            <w:pPr>
                              <w:rPr>
                                <w:rFonts w:ascii="Comic Sans MS" w:hAnsi="Comic Sans MS"/>
                                <w:b/>
                                <w:bCs/>
                                <w:sz w:val="26"/>
                                <w:szCs w:val="26"/>
                              </w:rPr>
                            </w:pPr>
                            <w:r w:rsidRPr="006E4802">
                              <w:rPr>
                                <w:rFonts w:ascii="Comic Sans MS" w:hAnsi="Comic Sans MS"/>
                                <w:b/>
                                <w:bCs/>
                                <w:sz w:val="26"/>
                                <w:szCs w:val="26"/>
                              </w:rPr>
                              <w:t>Maths &amp; Numeracy</w:t>
                            </w:r>
                          </w:p>
                          <w:p w14:paraId="071408C7" w14:textId="27DED6B6" w:rsidR="006E4802" w:rsidRPr="00AB14A0" w:rsidRDefault="00AB14A0" w:rsidP="006E4802">
                            <w:pPr>
                              <w:rPr>
                                <w:rFonts w:ascii="Comic Sans MS" w:hAnsi="Comic Sans MS"/>
                                <w:sz w:val="22"/>
                                <w:szCs w:val="22"/>
                              </w:rPr>
                            </w:pPr>
                            <w:r w:rsidRPr="00AB14A0">
                              <w:rPr>
                                <w:rFonts w:ascii="Comic Sans MS" w:hAnsi="Comic Sans MS"/>
                                <w:sz w:val="22"/>
                                <w:szCs w:val="22"/>
                              </w:rPr>
                              <w:t xml:space="preserve">We have been developing our understanding of place value, including partitioning and working with decimals. We have also been revising our knowledge of shape and </w:t>
                            </w:r>
                            <w:r w:rsidR="00E53E09" w:rsidRPr="00AB14A0">
                              <w:rPr>
                                <w:rFonts w:ascii="Comic Sans MS" w:hAnsi="Comic Sans MS"/>
                                <w:sz w:val="22"/>
                                <w:szCs w:val="22"/>
                              </w:rPr>
                              <w:t>rounding and</w:t>
                            </w:r>
                            <w:r w:rsidRPr="00AB14A0">
                              <w:rPr>
                                <w:rFonts w:ascii="Comic Sans MS" w:hAnsi="Comic Sans MS"/>
                                <w:sz w:val="22"/>
                                <w:szCs w:val="22"/>
                              </w:rPr>
                              <w:t xml:space="preserve"> look forward to building on our learning through lots of fun activities!</w:t>
                            </w:r>
                          </w:p>
                          <w:p w14:paraId="183AE0C1" w14:textId="28F62C73" w:rsidR="006E4802" w:rsidRDefault="006E4802" w:rsidP="006E4802">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73B35" id="_x0000_s1029" type="#_x0000_t202" style="position:absolute;margin-left:197.25pt;margin-top:106.1pt;width:260.75pt;height:146.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">
                <v:textbox>
                  <w:txbxContent>
                    <w:p w14:paraId="2F3F42E6" w14:textId="77777777" w:rsidR="006E4802" w:rsidRPr="006E4802" w:rsidRDefault="006E4802" w:rsidP="006E4802">
                      <w:pPr>
                        <w:rPr>
                          <w:rFonts w:ascii="Comic Sans MS" w:hAnsi="Comic Sans MS"/>
                          <w:b/>
                          <w:bCs/>
                          <w:sz w:val="26"/>
                          <w:szCs w:val="26"/>
                        </w:rPr>
                      </w:pPr>
                      <w:r w:rsidRPr="006E4802">
                        <w:rPr>
                          <w:rFonts w:ascii="Comic Sans MS" w:hAnsi="Comic Sans MS"/>
                          <w:b/>
                          <w:bCs/>
                          <w:sz w:val="26"/>
                          <w:szCs w:val="26"/>
                        </w:rPr>
                        <w:t>Maths &amp; Numeracy</w:t>
                      </w:r>
                    </w:p>
                    <w:p w14:paraId="071408C7" w14:textId="27DED6B6" w:rsidR="006E4802" w:rsidRPr="00AB14A0" w:rsidRDefault="00AB14A0" w:rsidP="006E4802">
                      <w:pPr>
                        <w:rPr>
                          <w:rFonts w:ascii="Comic Sans MS" w:hAnsi="Comic Sans MS"/>
                          <w:sz w:val="22"/>
                          <w:szCs w:val="22"/>
                        </w:rPr>
                      </w:pPr>
                      <w:r w:rsidRPr="00AB14A0">
                        <w:rPr>
                          <w:rFonts w:ascii="Comic Sans MS" w:hAnsi="Comic Sans MS"/>
                          <w:sz w:val="22"/>
                          <w:szCs w:val="22"/>
                        </w:rPr>
                        <w:t xml:space="preserve">We have been developing our understanding of place value, including partitioning and working with decimals. We have also been revising our knowledge of shape and </w:t>
                      </w:r>
                      <w:r w:rsidR="00E53E09" w:rsidRPr="00AB14A0">
                        <w:rPr>
                          <w:rFonts w:ascii="Comic Sans MS" w:hAnsi="Comic Sans MS"/>
                          <w:sz w:val="22"/>
                          <w:szCs w:val="22"/>
                        </w:rPr>
                        <w:t>rounding and</w:t>
                      </w:r>
                      <w:r w:rsidRPr="00AB14A0">
                        <w:rPr>
                          <w:rFonts w:ascii="Comic Sans MS" w:hAnsi="Comic Sans MS"/>
                          <w:sz w:val="22"/>
                          <w:szCs w:val="22"/>
                        </w:rPr>
                        <w:t xml:space="preserve"> look forward to building on our learning through lots of fun activities!</w:t>
                      </w:r>
                    </w:p>
                    <w:p w14:paraId="183AE0C1" w14:textId="28F62C73" w:rsidR="006E4802" w:rsidRDefault="006E4802" w:rsidP="006E4802">
                      <w:r>
                        <w:t xml:space="preserve"> </w:t>
                      </w:r>
                    </w:p>
                  </w:txbxContent>
                </v:textbox>
                <w10:wrap type="square" anchorx="margin"/>
              </v:shape>
            </w:pict>
          </mc:Fallback>
        </mc:AlternateContent>
      </w:r>
    </w:p>
    <w:sectPr w:rsidR="006E4802" w:rsidRPr="006E4802" w:rsidSect="006E4802">
      <w:pgSz w:w="11906" w:h="16838"/>
      <w:pgMar w:top="1440" w:right="1440" w:bottom="1440" w:left="1440" w:header="708" w:footer="708" w:gutter="0"/>
      <w:pgBorders w:offsetFrom="page">
        <w:top w:val="pencils" w:sz="30" w:space="24" w:color="auto"/>
        <w:left w:val="pencils" w:sz="30" w:space="24" w:color="auto"/>
        <w:bottom w:val="pencils" w:sz="30" w:space="24" w:color="auto"/>
        <w:right w:val="pencils" w:sz="3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802"/>
    <w:rsid w:val="00072C74"/>
    <w:rsid w:val="006E4802"/>
    <w:rsid w:val="009D18D2"/>
    <w:rsid w:val="00AB14A0"/>
    <w:rsid w:val="00E53E09"/>
    <w:rsid w:val="00F23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1F0C5"/>
  <w15:chartTrackingRefBased/>
  <w15:docId w15:val="{403D56F5-A3CC-45B5-9C18-7F3DC79A1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8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8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8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8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8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8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8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8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802"/>
    <w:rPr>
      <w:rFonts w:eastAsiaTheme="majorEastAsia" w:cstheme="majorBidi"/>
      <w:color w:val="272727" w:themeColor="text1" w:themeTint="D8"/>
    </w:rPr>
  </w:style>
  <w:style w:type="paragraph" w:styleId="Title">
    <w:name w:val="Title"/>
    <w:basedOn w:val="Normal"/>
    <w:next w:val="Normal"/>
    <w:link w:val="TitleChar"/>
    <w:uiPriority w:val="10"/>
    <w:qFormat/>
    <w:rsid w:val="006E4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8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802"/>
    <w:pPr>
      <w:spacing w:before="160"/>
      <w:jc w:val="center"/>
    </w:pPr>
    <w:rPr>
      <w:i/>
      <w:iCs/>
      <w:color w:val="404040" w:themeColor="text1" w:themeTint="BF"/>
    </w:rPr>
  </w:style>
  <w:style w:type="character" w:customStyle="1" w:styleId="QuoteChar">
    <w:name w:val="Quote Char"/>
    <w:basedOn w:val="DefaultParagraphFont"/>
    <w:link w:val="Quote"/>
    <w:uiPriority w:val="29"/>
    <w:rsid w:val="006E4802"/>
    <w:rPr>
      <w:i/>
      <w:iCs/>
      <w:color w:val="404040" w:themeColor="text1" w:themeTint="BF"/>
    </w:rPr>
  </w:style>
  <w:style w:type="paragraph" w:styleId="ListParagraph">
    <w:name w:val="List Paragraph"/>
    <w:basedOn w:val="Normal"/>
    <w:uiPriority w:val="34"/>
    <w:qFormat/>
    <w:rsid w:val="006E4802"/>
    <w:pPr>
      <w:ind w:left="720"/>
      <w:contextualSpacing/>
    </w:pPr>
  </w:style>
  <w:style w:type="character" w:styleId="IntenseEmphasis">
    <w:name w:val="Intense Emphasis"/>
    <w:basedOn w:val="DefaultParagraphFont"/>
    <w:uiPriority w:val="21"/>
    <w:qFormat/>
    <w:rsid w:val="006E4802"/>
    <w:rPr>
      <w:i/>
      <w:iCs/>
      <w:color w:val="0F4761" w:themeColor="accent1" w:themeShade="BF"/>
    </w:rPr>
  </w:style>
  <w:style w:type="paragraph" w:styleId="IntenseQuote">
    <w:name w:val="Intense Quote"/>
    <w:basedOn w:val="Normal"/>
    <w:next w:val="Normal"/>
    <w:link w:val="IntenseQuoteChar"/>
    <w:uiPriority w:val="30"/>
    <w:qFormat/>
    <w:rsid w:val="006E4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802"/>
    <w:rPr>
      <w:i/>
      <w:iCs/>
      <w:color w:val="0F4761" w:themeColor="accent1" w:themeShade="BF"/>
    </w:rPr>
  </w:style>
  <w:style w:type="character" w:styleId="IntenseReference">
    <w:name w:val="Intense Reference"/>
    <w:basedOn w:val="DefaultParagraphFont"/>
    <w:uiPriority w:val="32"/>
    <w:qFormat/>
    <w:rsid w:val="006E48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7ceb44e-42ac-4dff-8baf-af2e2a4825d3">
      <Terms xmlns="http://schemas.microsoft.com/office/infopath/2007/PartnerControls"/>
    </lcf76f155ced4ddcb4097134ff3c332f>
    <TaxCatchAll xmlns="9c240b36-8f5f-451c-993e-9fc0f47221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5E1B32DB29DE42AAFB000966B5A362" ma:contentTypeVersion="20" ma:contentTypeDescription="Create a new document." ma:contentTypeScope="" ma:versionID="16461a82df358f755f6c6b5a029cc4fa">
  <xsd:schema xmlns:xsd="http://www.w3.org/2001/XMLSchema" xmlns:xs="http://www.w3.org/2001/XMLSchema" xmlns:p="http://schemas.microsoft.com/office/2006/metadata/properties" xmlns:ns2="57ceb44e-42ac-4dff-8baf-af2e2a4825d3" xmlns:ns3="9c240b36-8f5f-451c-993e-9fc0f4722119" xmlns:ns4="0f0d3a96-2ccb-4e7a-8947-624bd21ed8ab" targetNamespace="http://schemas.microsoft.com/office/2006/metadata/properties" ma:root="true" ma:fieldsID="e6d13c01a01c00ea027bfeb8614a873f" ns2:_="" ns3:_="" ns4:_="">
    <xsd:import namespace="57ceb44e-42ac-4dff-8baf-af2e2a4825d3"/>
    <xsd:import namespace="9c240b36-8f5f-451c-993e-9fc0f4722119"/>
    <xsd:import namespace="0f0d3a96-2ccb-4e7a-8947-624bd21ed8a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eb44e-42ac-4dff-8baf-af2e2a4825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de0904c-6cf9-4c06-a364-281e7e121524"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40b36-8f5f-451c-993e-9fc0f472211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d782af3-b242-4a90-b4b1-fded58317dee}" ma:internalName="TaxCatchAll" ma:showField="CatchAllData" ma:web="9c240b36-8f5f-451c-993e-9fc0f472211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0d3a96-2ccb-4e7a-8947-624bd21ed8a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73D02C-306E-460C-98B5-36BF82A155DE}">
  <ds:schemaRefs>
    <ds:schemaRef ds:uri="http://schemas.microsoft.com/office/2006/metadata/properties"/>
    <ds:schemaRef ds:uri="http://schemas.microsoft.com/office/infopath/2007/PartnerControls"/>
    <ds:schemaRef ds:uri="cca2143a-1d12-421a-896e-43d94741d4d3"/>
  </ds:schemaRefs>
</ds:datastoreItem>
</file>

<file path=customXml/itemProps2.xml><?xml version="1.0" encoding="utf-8"?>
<ds:datastoreItem xmlns:ds="http://schemas.openxmlformats.org/officeDocument/2006/customXml" ds:itemID="{4E1F0145-1A7C-4B69-94ED-3B06806551E9}">
  <ds:schemaRefs>
    <ds:schemaRef ds:uri="http://schemas.microsoft.com/sharepoint/v3/contenttype/forms"/>
  </ds:schemaRefs>
</ds:datastoreItem>
</file>

<file path=customXml/itemProps3.xml><?xml version="1.0" encoding="utf-8"?>
<ds:datastoreItem xmlns:ds="http://schemas.openxmlformats.org/officeDocument/2006/customXml" ds:itemID="{807DA5A9-35EB-4DD0-8C8D-7FF14B4FBC1B}"/>
</file>

<file path=docProps/app.xml><?xml version="1.0" encoding="utf-8"?>
<Properties xmlns="http://schemas.openxmlformats.org/officeDocument/2006/extended-properties" xmlns:vt="http://schemas.openxmlformats.org/officeDocument/2006/docPropsVTypes">
  <Template>Normal</Template>
  <TotalTime>24</TotalTime>
  <Pages>1</Pages>
  <Words>9</Words>
  <Characters>53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Church</dc:creator>
  <cp:keywords/>
  <dc:description/>
  <cp:lastModifiedBy>Miss Church</cp:lastModifiedBy>
  <cp:revision>2</cp:revision>
  <cp:lastPrinted>2026-10-02T08:51:00Z</cp:lastPrinted>
  <dcterms:created xsi:type="dcterms:W3CDTF">2026-09-26T15:24:00Z</dcterms:created>
  <dcterms:modified xsi:type="dcterms:W3CDTF">2026-10-02T08:55:00Z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0x010100345E1B32DB29DE42AAFB000966B5A362</vt:lpwstr>
  </property>
</Properties>
</file>